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4937"/>
        <w:gridCol w:w="2735"/>
        <w:gridCol w:w="1928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3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электрическим сетям за Март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074F9A">
        <w:trPr>
          <w:gridAfter w:val="1"/>
          <w:wAfter w:w="1928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074F9A">
        <w:trPr>
          <w:gridAfter w:val="1"/>
          <w:wAfter w:w="1928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057438">
              <w:rPr>
                <w:rFonts w:ascii="Calibri" w:hAnsi="Calibri"/>
                <w:color w:val="000000"/>
                <w:sz w:val="28"/>
                <w:szCs w:val="28"/>
              </w:rPr>
              <w:t xml:space="preserve">ог 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>10-ТП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074F9A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14.03.18г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1A4502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 xml:space="preserve">СНТ «Архитектор» </w:t>
            </w:r>
            <w:proofErr w:type="spellStart"/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>ул.Березовая</w:t>
            </w:r>
            <w:proofErr w:type="spellEnd"/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 xml:space="preserve"> уч.1-а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074F9A" w:rsidP="00074F9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100</w:t>
            </w:r>
          </w:p>
        </w:tc>
      </w:tr>
      <w:tr w:rsidR="00074F9A" w:rsidRPr="003D0B18" w:rsidTr="00C77AE9">
        <w:trPr>
          <w:gridAfter w:val="1"/>
          <w:wAfter w:w="1928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Default="00074F9A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074F9A" w:rsidRPr="003D0B18" w:rsidRDefault="00074F9A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Дог 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-ТП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14.03.18г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ул. Мельникайте 138а/1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C77A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A4502"/>
    <w:rsid w:val="002A0C19"/>
    <w:rsid w:val="00304546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C769A"/>
    <w:rsid w:val="00903EB3"/>
    <w:rsid w:val="009F5E38"/>
    <w:rsid w:val="00B025F1"/>
    <w:rsid w:val="00C601AD"/>
    <w:rsid w:val="00D77431"/>
    <w:rsid w:val="00DB2D40"/>
    <w:rsid w:val="00DF0DE9"/>
    <w:rsid w:val="00EB78BE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11C7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0615-CE48-4DCA-B066-7A9DC80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2018-04-24T09:40:00Z</dcterms:created>
  <dcterms:modified xsi:type="dcterms:W3CDTF">2018-04-24T09:46:00Z</dcterms:modified>
</cp:coreProperties>
</file>